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BDDA0">
      <w:pPr>
        <w:rPr>
          <w:rFonts w:ascii="微软雅黑" w:hAnsi="微软雅黑" w:eastAsia="微软雅黑"/>
          <w:b/>
          <w:bCs/>
          <w:sz w:val="28"/>
          <w:szCs w:val="28"/>
        </w:rPr>
      </w:pPr>
    </w:p>
    <w:p w14:paraId="01F64128">
      <w:pPr>
        <w:keepNext w:val="0"/>
        <w:keepLines w:val="0"/>
        <w:widowControl/>
        <w:suppressLineNumbers w:val="0"/>
        <w:jc w:val="center"/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新发突发与重大传染病防控国家科技重大专项</w:t>
      </w:r>
      <w:r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  <w:t>2027</w:t>
      </w: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年度项目申报指南清单</w:t>
      </w:r>
    </w:p>
    <w:bookmarkEnd w:id="0"/>
    <w:p w14:paraId="7B322AF9">
      <w:pPr>
        <w:rPr>
          <w:rFonts w:ascii="微软雅黑" w:hAnsi="微软雅黑" w:eastAsia="微软雅黑"/>
          <w:b/>
          <w:bCs/>
          <w:sz w:val="36"/>
          <w:szCs w:val="36"/>
        </w:rPr>
      </w:pPr>
    </w:p>
    <w:p w14:paraId="11D28E2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1. 国家病原体资源收集与保藏相关技术标准和制度研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究</w:t>
      </w:r>
    </w:p>
    <w:p w14:paraId="03F24F5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2. 动物源性流感病毒流行本底及跨种传播风险研究</w:t>
      </w:r>
    </w:p>
    <w:p w14:paraId="5B3106B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3. 病原宿主种群易感性特征和风险评估研究</w:t>
      </w:r>
    </w:p>
    <w:p w14:paraId="28E19F6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4. 基于机载平台的病原体快速检测与预警集成系统研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发</w:t>
      </w:r>
    </w:p>
    <w:p w14:paraId="5F8C90E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5. 不同风险人群队列建设及关键技术研究</w:t>
      </w:r>
    </w:p>
    <w:p w14:paraId="61ADB64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6. 可降解型消毒新材料和广谱抗菌制剂等消毒产品和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融合人体生命体征监护功能的个体防护装备研究</w:t>
      </w:r>
    </w:p>
    <w:p w14:paraId="180DCC5E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7. 医院感染多环境监测平台研发与应用</w:t>
      </w:r>
    </w:p>
    <w:p w14:paraId="7071267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8. 难分离培养病原体新型培养技术研究</w:t>
      </w:r>
    </w:p>
    <w:p w14:paraId="193E5972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9. 病原体抗原与宿主免疫细胞特异性识别解析新技术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研究</w:t>
      </w:r>
    </w:p>
    <w:p w14:paraId="6460547E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10. 促进肝再生治疗乙肝终末期肝病的新技术研究</w:t>
      </w:r>
    </w:p>
    <w:p w14:paraId="49F41A0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11. 乙肝高流行地区乙肝感染筛查和干预技术研究</w:t>
      </w:r>
    </w:p>
    <w:p w14:paraId="31B95A6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12. 中国人群卡介苗免疫保护效果和结核病免疫预防新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策略研究</w:t>
      </w:r>
    </w:p>
    <w:p w14:paraId="228E610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13. 主动发现干预结核病及结核病共病的关键技术及方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案研究</w:t>
      </w:r>
    </w:p>
    <w:p w14:paraId="6E6661C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14. 降低难治性结核病所致结核后肺疾病的中西医干预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技术和优化方案的研究</w:t>
      </w:r>
    </w:p>
    <w:p w14:paraId="04A5A123">
      <w:pPr>
        <w:rPr>
          <w:rFonts w:ascii="微软雅黑" w:hAnsi="微软雅黑" w:eastAsia="微软雅黑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MzQwMzIwMDFkZWJhZDMzZWM2NjAzNWNkNmFhMGUifQ=="/>
  </w:docVars>
  <w:rsids>
    <w:rsidRoot w:val="16896062"/>
    <w:rsid w:val="00036CCE"/>
    <w:rsid w:val="00054B03"/>
    <w:rsid w:val="00057A5C"/>
    <w:rsid w:val="00071FEC"/>
    <w:rsid w:val="000862A8"/>
    <w:rsid w:val="00086F6A"/>
    <w:rsid w:val="000C4887"/>
    <w:rsid w:val="001456D3"/>
    <w:rsid w:val="001D7B62"/>
    <w:rsid w:val="002703FF"/>
    <w:rsid w:val="002A1272"/>
    <w:rsid w:val="002A1EF0"/>
    <w:rsid w:val="00320290"/>
    <w:rsid w:val="003314AC"/>
    <w:rsid w:val="00366257"/>
    <w:rsid w:val="0037778A"/>
    <w:rsid w:val="00377AB9"/>
    <w:rsid w:val="003A3692"/>
    <w:rsid w:val="003B0C53"/>
    <w:rsid w:val="003C43CD"/>
    <w:rsid w:val="00410496"/>
    <w:rsid w:val="00432446"/>
    <w:rsid w:val="00447DAC"/>
    <w:rsid w:val="00466313"/>
    <w:rsid w:val="00470E68"/>
    <w:rsid w:val="004C5478"/>
    <w:rsid w:val="00502D2E"/>
    <w:rsid w:val="00510E51"/>
    <w:rsid w:val="00512200"/>
    <w:rsid w:val="00524FB3"/>
    <w:rsid w:val="00543894"/>
    <w:rsid w:val="005A32EC"/>
    <w:rsid w:val="005B4400"/>
    <w:rsid w:val="005E2009"/>
    <w:rsid w:val="005F04AF"/>
    <w:rsid w:val="005F3781"/>
    <w:rsid w:val="005F73A4"/>
    <w:rsid w:val="00605BE6"/>
    <w:rsid w:val="006153AC"/>
    <w:rsid w:val="00631680"/>
    <w:rsid w:val="00684AAC"/>
    <w:rsid w:val="006E0F11"/>
    <w:rsid w:val="0071029A"/>
    <w:rsid w:val="00731893"/>
    <w:rsid w:val="007737B9"/>
    <w:rsid w:val="007975CE"/>
    <w:rsid w:val="007A2C05"/>
    <w:rsid w:val="007A6078"/>
    <w:rsid w:val="007C11ED"/>
    <w:rsid w:val="007C1E6D"/>
    <w:rsid w:val="007E1CB1"/>
    <w:rsid w:val="007E6608"/>
    <w:rsid w:val="008163FF"/>
    <w:rsid w:val="00874F64"/>
    <w:rsid w:val="008B7D25"/>
    <w:rsid w:val="008C43EF"/>
    <w:rsid w:val="00957FC8"/>
    <w:rsid w:val="009679E4"/>
    <w:rsid w:val="009919E3"/>
    <w:rsid w:val="009D314F"/>
    <w:rsid w:val="00A11334"/>
    <w:rsid w:val="00A11C1B"/>
    <w:rsid w:val="00A4387F"/>
    <w:rsid w:val="00A81E7F"/>
    <w:rsid w:val="00A92B91"/>
    <w:rsid w:val="00AB2E6D"/>
    <w:rsid w:val="00AB79C6"/>
    <w:rsid w:val="00AD09DA"/>
    <w:rsid w:val="00AE0D44"/>
    <w:rsid w:val="00B0529B"/>
    <w:rsid w:val="00B846A1"/>
    <w:rsid w:val="00B874FF"/>
    <w:rsid w:val="00BD3065"/>
    <w:rsid w:val="00BD5296"/>
    <w:rsid w:val="00C20DE6"/>
    <w:rsid w:val="00C44D15"/>
    <w:rsid w:val="00C51FE2"/>
    <w:rsid w:val="00CC50F8"/>
    <w:rsid w:val="00CC5CD8"/>
    <w:rsid w:val="00CE4777"/>
    <w:rsid w:val="00D47488"/>
    <w:rsid w:val="00D96973"/>
    <w:rsid w:val="00DA5C92"/>
    <w:rsid w:val="00DF6EDD"/>
    <w:rsid w:val="00E266ED"/>
    <w:rsid w:val="00E578D6"/>
    <w:rsid w:val="00E91D59"/>
    <w:rsid w:val="00ED33F0"/>
    <w:rsid w:val="00ED4E5B"/>
    <w:rsid w:val="00F66F4B"/>
    <w:rsid w:val="00F73B75"/>
    <w:rsid w:val="00FE0D92"/>
    <w:rsid w:val="13D27DB8"/>
    <w:rsid w:val="16896062"/>
    <w:rsid w:val="3E28584F"/>
    <w:rsid w:val="415A598D"/>
    <w:rsid w:val="52D54E59"/>
    <w:rsid w:val="55EB3EA5"/>
    <w:rsid w:val="58150049"/>
    <w:rsid w:val="66EE38E2"/>
    <w:rsid w:val="67064552"/>
    <w:rsid w:val="6EAE02FC"/>
    <w:rsid w:val="733C2199"/>
    <w:rsid w:val="7E61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894</Words>
  <Characters>977</Characters>
  <Lines>2</Lines>
  <Paragraphs>1</Paragraphs>
  <TotalTime>554</TotalTime>
  <ScaleCrop>false</ScaleCrop>
  <LinksUpToDate>false</LinksUpToDate>
  <CharactersWithSpaces>984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2024-08-30T09:10:00Z</dcterms:created>
  <dc:creator>Ye</dc:creator>
  <cp:lastModifiedBy>杨晓明</cp:lastModifiedBy>
  <dcterms:modified xsi:type="dcterms:W3CDTF">2026-08-11T08:45:28Z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FA1DFAD34C5F4318BE1262B17269A360_11</vt:lpwstr>
  </property>
  <property fmtid="{D5CDD505-2E9C-101B-9397-08002B2CF9AE}" pid="4" name="KSOTemplateDocerSaveRecord">
    <vt:lpwstr>eyJoZGlkIjoiMjBjMDk3ZTNiOTg3NDcyNGIzMjAzNDZlYWJlYjljNDEiLCJ1c2VySWQiOiIxNzA1OTUyMjUxIn0=</vt:lpwstr>
  </property>
</Properties>
</file>